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39" w:rsidRDefault="00A07239" w:rsidP="00A0723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8pt">
            <v:shadow on="t" opacity="52429f"/>
            <v:textpath style="font-family:&quot;Arial Black&quot;;font-size:18pt;font-style:italic;v-text-kern:t" trim="t" fitpath="t" string="ЧАСТНОЕ ОБРАЗОВАТЕЛЬНОЕ УЧРЕЖДЕНИЕ"/>
          </v:shape>
        </w:pict>
      </w:r>
    </w:p>
    <w:p w:rsidR="00A07239" w:rsidRDefault="00A07239" w:rsidP="00A072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Дополнительного профессионального образования</w:t>
      </w:r>
    </w:p>
    <w:p w:rsidR="00A07239" w:rsidRDefault="00A07239" w:rsidP="00A07239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78.75pt;height:24pt" adj="7200" fillcolor="black">
            <v:shadow color="#868686"/>
            <v:textpath style="font-family:&quot;Times New Roman&quot;;font-size:18pt;v-text-kern:t" trim="t" fitpath="t" string="«МЕТАР»"/>
          </v:shape>
        </w:pict>
      </w:r>
    </w:p>
    <w:p w:rsidR="00A07239" w:rsidRDefault="00A07239" w:rsidP="00A07239">
      <w:pPr>
        <w:jc w:val="center"/>
      </w:pPr>
      <w:r>
        <w:pict>
          <v:line id="_x0000_s1026" style="position:absolute;left:0;text-align:left;z-index:251658240" from="0,9.75pt" to="486pt,9.75pt"/>
        </w:pict>
      </w:r>
    </w:p>
    <w:p w:rsidR="00A07239" w:rsidRDefault="00A07239" w:rsidP="00A07239">
      <w:pPr>
        <w:jc w:val="center"/>
        <w:rPr>
          <w:sz w:val="20"/>
          <w:szCs w:val="20"/>
        </w:rPr>
      </w:pPr>
      <w:r>
        <w:rPr>
          <w:sz w:val="20"/>
          <w:szCs w:val="20"/>
        </w:rPr>
        <w:t>ИНН 7450018018/ КПП 745001001, ОГРН 1027402819608</w:t>
      </w:r>
    </w:p>
    <w:p w:rsidR="00A07239" w:rsidRDefault="00A07239" w:rsidP="00A07239">
      <w:pPr>
        <w:jc w:val="center"/>
        <w:rPr>
          <w:sz w:val="20"/>
          <w:szCs w:val="20"/>
        </w:rPr>
      </w:pPr>
      <w:r>
        <w:rPr>
          <w:sz w:val="20"/>
          <w:szCs w:val="20"/>
        </w:rPr>
        <w:t>454047, г. Челябинск, ул. 60 лет Октября, 22</w:t>
      </w:r>
    </w:p>
    <w:p w:rsidR="00A07239" w:rsidRDefault="00A07239" w:rsidP="00A07239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/с 40703810550060000015 в Хмельницком филиале ОАО «</w:t>
      </w:r>
      <w:proofErr w:type="spellStart"/>
      <w:r>
        <w:rPr>
          <w:sz w:val="20"/>
          <w:szCs w:val="20"/>
        </w:rPr>
        <w:t>Челябинвестбанк</w:t>
      </w:r>
      <w:proofErr w:type="spellEnd"/>
      <w:r>
        <w:rPr>
          <w:sz w:val="20"/>
          <w:szCs w:val="20"/>
        </w:rPr>
        <w:t>» г. Челябинска</w:t>
      </w:r>
    </w:p>
    <w:p w:rsidR="00A07239" w:rsidRDefault="00A07239" w:rsidP="00A07239">
      <w:pPr>
        <w:jc w:val="center"/>
        <w:rPr>
          <w:sz w:val="20"/>
          <w:szCs w:val="20"/>
        </w:rPr>
      </w:pPr>
      <w:r>
        <w:rPr>
          <w:sz w:val="20"/>
          <w:szCs w:val="20"/>
        </w:rPr>
        <w:t>К/с 30101810400000000779 БИК 047501779</w:t>
      </w:r>
    </w:p>
    <w:p w:rsidR="00A07239" w:rsidRDefault="00A07239" w:rsidP="00A07239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 (351)  270-50-14</w:t>
      </w:r>
    </w:p>
    <w:p w:rsidR="00165E05" w:rsidRPr="00165E05" w:rsidRDefault="00165E05" w:rsidP="00165E05">
      <w:pPr>
        <w:pBdr>
          <w:bottom w:val="single" w:sz="12" w:space="1" w:color="auto"/>
        </w:pBdr>
        <w:rPr>
          <w:b/>
        </w:rPr>
      </w:pPr>
    </w:p>
    <w:p w:rsidR="00165E05" w:rsidRDefault="00165E05" w:rsidP="0016410D">
      <w:pPr>
        <w:pStyle w:val="a3"/>
        <w:ind w:firstLine="567"/>
        <w:jc w:val="center"/>
        <w:rPr>
          <w:rStyle w:val="a4"/>
          <w:rFonts w:ascii="Times New Roman" w:hAnsi="Times New Roman" w:cs="Times New Roman"/>
          <w:noProof/>
          <w:color w:val="auto"/>
          <w:sz w:val="24"/>
          <w:szCs w:val="24"/>
        </w:rPr>
      </w:pPr>
    </w:p>
    <w:p w:rsidR="00DA426E" w:rsidRDefault="00DA426E" w:rsidP="00DA426E">
      <w:pPr>
        <w:jc w:val="right"/>
      </w:pPr>
      <w:r>
        <w:t>УТВЕРЖДАЮ</w:t>
      </w:r>
    </w:p>
    <w:p w:rsidR="00DA426E" w:rsidRDefault="00DA426E" w:rsidP="00DA426E">
      <w:pPr>
        <w:jc w:val="right"/>
      </w:pPr>
      <w:r>
        <w:t xml:space="preserve">Директор </w:t>
      </w:r>
      <w:r w:rsidR="00A07239">
        <w:t>ЧОУ ДПО «</w:t>
      </w:r>
      <w:proofErr w:type="spellStart"/>
      <w:r w:rsidR="00A07239">
        <w:t>Метар</w:t>
      </w:r>
      <w:proofErr w:type="spellEnd"/>
      <w:r w:rsidR="00A07239">
        <w:t>»</w:t>
      </w:r>
    </w:p>
    <w:p w:rsidR="00DA426E" w:rsidRDefault="00DA426E" w:rsidP="00DA426E">
      <w:pPr>
        <w:jc w:val="right"/>
      </w:pPr>
      <w:r>
        <w:t>______________</w:t>
      </w:r>
      <w:r w:rsidR="00A07239">
        <w:t>С.Н. Кузнецова</w:t>
      </w:r>
    </w:p>
    <w:p w:rsidR="00DA426E" w:rsidRDefault="00A07239" w:rsidP="00DA426E">
      <w:pPr>
        <w:jc w:val="right"/>
      </w:pPr>
      <w:r>
        <w:t>«___» _________ 2017</w:t>
      </w:r>
      <w:r w:rsidR="00DA426E">
        <w:t>г.</w:t>
      </w:r>
    </w:p>
    <w:p w:rsidR="00DA426E" w:rsidRDefault="00DA426E" w:rsidP="00DA426E">
      <w:pPr>
        <w:jc w:val="right"/>
      </w:pPr>
    </w:p>
    <w:p w:rsidR="00D65FA8" w:rsidRDefault="00D65FA8" w:rsidP="00D65FA8">
      <w:pPr>
        <w:pStyle w:val="Standard"/>
        <w:spacing w:after="200" w:line="276" w:lineRule="auto"/>
        <w:ind w:left="-284"/>
        <w:jc w:val="center"/>
        <w:rPr>
          <w:rFonts w:cs="Times New Roman"/>
          <w:b/>
          <w:sz w:val="28"/>
          <w:lang w:val="ru-RU"/>
        </w:rPr>
      </w:pPr>
      <w:proofErr w:type="gramStart"/>
      <w:r w:rsidRPr="00D65FA8">
        <w:rPr>
          <w:rFonts w:cs="Times New Roman"/>
          <w:b/>
          <w:sz w:val="28"/>
          <w:lang w:val="ru-RU"/>
        </w:rPr>
        <w:t>П</w:t>
      </w:r>
      <w:proofErr w:type="gramEnd"/>
      <w:r w:rsidRPr="00D65FA8">
        <w:rPr>
          <w:rFonts w:cs="Times New Roman"/>
          <w:b/>
          <w:sz w:val="28"/>
          <w:lang w:val="ru-RU"/>
        </w:rPr>
        <w:t xml:space="preserve"> О Л О Ж Е Н И Е</w:t>
      </w:r>
      <w:bookmarkStart w:id="0" w:name="_GoBack"/>
      <w:bookmarkEnd w:id="0"/>
    </w:p>
    <w:p w:rsidR="004D018A" w:rsidRDefault="004D018A" w:rsidP="00D65FA8">
      <w:pPr>
        <w:pStyle w:val="Standard"/>
        <w:spacing w:after="200" w:line="276" w:lineRule="auto"/>
        <w:ind w:left="-284"/>
        <w:jc w:val="center"/>
        <w:rPr>
          <w:rFonts w:cs="Times New Roman"/>
          <w:b/>
          <w:sz w:val="28"/>
          <w:lang w:val="ru-RU"/>
        </w:rPr>
      </w:pPr>
      <w:r>
        <w:rPr>
          <w:rFonts w:cs="Times New Roman"/>
          <w:b/>
          <w:sz w:val="28"/>
          <w:lang w:val="ru-RU"/>
        </w:rPr>
        <w:t>Об аттестационной комиссии</w:t>
      </w:r>
    </w:p>
    <w:p w:rsidR="004D018A" w:rsidRPr="004D018A" w:rsidRDefault="004D018A" w:rsidP="004D018A">
      <w:pPr>
        <w:rPr>
          <w:b/>
          <w:sz w:val="28"/>
          <w:szCs w:val="28"/>
        </w:rPr>
      </w:pPr>
      <w:r w:rsidRPr="004D018A">
        <w:rPr>
          <w:b/>
          <w:sz w:val="28"/>
          <w:szCs w:val="28"/>
        </w:rPr>
        <w:t>1. Общие положения.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>1.1. Положение определяет порядок формирования, состав и режим работы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 xml:space="preserve">экзаменационной комиссии.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 xml:space="preserve">1.2. Положение определяет обязанности членов экзаменационной комиссии.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 xml:space="preserve">1.3. Положение определяет ответственность членов экзаменационной комиссии. </w:t>
      </w:r>
    </w:p>
    <w:p w:rsidR="004D018A" w:rsidRPr="004D018A" w:rsidRDefault="004D018A" w:rsidP="004D018A">
      <w:pPr>
        <w:rPr>
          <w:sz w:val="28"/>
          <w:szCs w:val="28"/>
        </w:rPr>
      </w:pPr>
    </w:p>
    <w:p w:rsidR="004D018A" w:rsidRPr="004D018A" w:rsidRDefault="004D018A" w:rsidP="004D018A">
      <w:pPr>
        <w:rPr>
          <w:b/>
          <w:sz w:val="28"/>
          <w:szCs w:val="28"/>
        </w:rPr>
      </w:pPr>
      <w:r w:rsidRPr="004D018A">
        <w:rPr>
          <w:b/>
          <w:sz w:val="28"/>
          <w:szCs w:val="28"/>
        </w:rPr>
        <w:t>2. Порядок формирования экзаменационной комиссии.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>2.1. Экзаменационная комиссия формируется из числа административного и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>педагоги</w:t>
      </w:r>
      <w:r w:rsidR="00A07239">
        <w:rPr>
          <w:sz w:val="28"/>
          <w:szCs w:val="28"/>
        </w:rPr>
        <w:t>ческого состава ЧОУ ДПО «</w:t>
      </w:r>
      <w:proofErr w:type="spellStart"/>
      <w:r w:rsidR="00A07239">
        <w:rPr>
          <w:sz w:val="28"/>
          <w:szCs w:val="28"/>
        </w:rPr>
        <w:t>Метар</w:t>
      </w:r>
      <w:proofErr w:type="spellEnd"/>
      <w:r w:rsidR="00A07239">
        <w:rPr>
          <w:sz w:val="28"/>
          <w:szCs w:val="28"/>
        </w:rPr>
        <w:t>»</w:t>
      </w:r>
      <w:r w:rsidRPr="004D018A">
        <w:rPr>
          <w:sz w:val="28"/>
          <w:szCs w:val="28"/>
        </w:rPr>
        <w:t>.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>2.2. Состав экзаменационной комиссии формиру</w:t>
      </w:r>
      <w:r>
        <w:rPr>
          <w:sz w:val="28"/>
          <w:szCs w:val="28"/>
        </w:rPr>
        <w:t xml:space="preserve">ется директором </w:t>
      </w:r>
      <w:r w:rsidR="00A07239">
        <w:rPr>
          <w:sz w:val="28"/>
          <w:szCs w:val="28"/>
        </w:rPr>
        <w:t>ЧОУ ДПО «</w:t>
      </w:r>
      <w:proofErr w:type="spellStart"/>
      <w:r w:rsidR="00A07239">
        <w:rPr>
          <w:sz w:val="28"/>
          <w:szCs w:val="28"/>
        </w:rPr>
        <w:t>Метар</w:t>
      </w:r>
      <w:proofErr w:type="spellEnd"/>
      <w:r w:rsidR="00A07239">
        <w:rPr>
          <w:sz w:val="28"/>
          <w:szCs w:val="28"/>
        </w:rPr>
        <w:t>»</w:t>
      </w:r>
      <w:r w:rsidR="00A07239" w:rsidRPr="004D018A">
        <w:rPr>
          <w:sz w:val="28"/>
          <w:szCs w:val="28"/>
        </w:rPr>
        <w:t>.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>2.3. Состав экзаменационной комиссии утвержда</w:t>
      </w:r>
      <w:r>
        <w:rPr>
          <w:sz w:val="28"/>
          <w:szCs w:val="28"/>
        </w:rPr>
        <w:t xml:space="preserve">ется директором </w:t>
      </w:r>
      <w:r w:rsidR="00A07239">
        <w:rPr>
          <w:sz w:val="28"/>
          <w:szCs w:val="28"/>
        </w:rPr>
        <w:t>ЧОУ ДПО «</w:t>
      </w:r>
      <w:proofErr w:type="spellStart"/>
      <w:r w:rsidR="00A07239">
        <w:rPr>
          <w:sz w:val="28"/>
          <w:szCs w:val="28"/>
        </w:rPr>
        <w:t>Метар</w:t>
      </w:r>
      <w:proofErr w:type="spellEnd"/>
      <w:r w:rsidR="00A07239">
        <w:rPr>
          <w:sz w:val="28"/>
          <w:szCs w:val="28"/>
        </w:rPr>
        <w:t>»</w:t>
      </w:r>
      <w:r w:rsidR="00A07239" w:rsidRPr="004D018A">
        <w:rPr>
          <w:sz w:val="28"/>
          <w:szCs w:val="28"/>
        </w:rPr>
        <w:t>.</w:t>
      </w:r>
    </w:p>
    <w:p w:rsidR="004D018A" w:rsidRPr="004D018A" w:rsidRDefault="004D018A" w:rsidP="004D018A">
      <w:pPr>
        <w:rPr>
          <w:sz w:val="28"/>
          <w:szCs w:val="28"/>
        </w:rPr>
      </w:pPr>
    </w:p>
    <w:p w:rsidR="004D018A" w:rsidRPr="005C561E" w:rsidRDefault="004D018A" w:rsidP="004D018A">
      <w:pPr>
        <w:rPr>
          <w:b/>
          <w:sz w:val="28"/>
          <w:szCs w:val="28"/>
        </w:rPr>
      </w:pPr>
      <w:r w:rsidRPr="005C561E">
        <w:rPr>
          <w:b/>
          <w:sz w:val="28"/>
          <w:szCs w:val="28"/>
        </w:rPr>
        <w:t>3. Состав экзаменационной комиссии.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>3.1. Состав экзаменационной комиссии утвержда</w:t>
      </w:r>
      <w:r>
        <w:rPr>
          <w:sz w:val="28"/>
          <w:szCs w:val="28"/>
        </w:rPr>
        <w:t xml:space="preserve">ется директором </w:t>
      </w:r>
      <w:r w:rsidR="00A07239">
        <w:rPr>
          <w:sz w:val="28"/>
          <w:szCs w:val="28"/>
        </w:rPr>
        <w:t>ЧОУ ДПО «</w:t>
      </w:r>
      <w:proofErr w:type="spellStart"/>
      <w:r w:rsidR="00A07239">
        <w:rPr>
          <w:sz w:val="28"/>
          <w:szCs w:val="28"/>
        </w:rPr>
        <w:t>Метар</w:t>
      </w:r>
      <w:proofErr w:type="spellEnd"/>
      <w:r w:rsidR="00A07239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4D018A">
        <w:rPr>
          <w:sz w:val="28"/>
          <w:szCs w:val="28"/>
        </w:rPr>
        <w:t xml:space="preserve">состоит: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 xml:space="preserve">-председатель экзаменационной комиссии;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>-члены экзаменационной комисс</w:t>
      </w:r>
      <w:r>
        <w:rPr>
          <w:sz w:val="28"/>
          <w:szCs w:val="28"/>
        </w:rPr>
        <w:t xml:space="preserve">ии (экзаменатор теоретической и практической частей </w:t>
      </w:r>
      <w:r w:rsidRPr="004D018A">
        <w:rPr>
          <w:sz w:val="28"/>
          <w:szCs w:val="28"/>
        </w:rPr>
        <w:t xml:space="preserve">экзамена и ассистент теоретической и практической частей экзамена).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>3.2. Председателем экзаменационной комиссии является о</w:t>
      </w:r>
      <w:r>
        <w:rPr>
          <w:sz w:val="28"/>
          <w:szCs w:val="28"/>
        </w:rPr>
        <w:t xml:space="preserve">дин из руководителей или лицо, </w:t>
      </w:r>
      <w:r w:rsidRPr="004D018A">
        <w:rPr>
          <w:sz w:val="28"/>
          <w:szCs w:val="28"/>
        </w:rPr>
        <w:t xml:space="preserve">исполняющее его обязанности, им не может быть преподаватель.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>3.3. Экзаменатор теоретической и практической часте</w:t>
      </w:r>
      <w:r>
        <w:rPr>
          <w:sz w:val="28"/>
          <w:szCs w:val="28"/>
        </w:rPr>
        <w:t xml:space="preserve">й экзамена назначается из числа работников </w:t>
      </w:r>
      <w:r w:rsidR="00A07239">
        <w:rPr>
          <w:sz w:val="28"/>
          <w:szCs w:val="28"/>
        </w:rPr>
        <w:t>ЧОУ ДПО «</w:t>
      </w:r>
      <w:proofErr w:type="spellStart"/>
      <w:r w:rsidR="00A07239">
        <w:rPr>
          <w:sz w:val="28"/>
          <w:szCs w:val="28"/>
        </w:rPr>
        <w:t>Метар</w:t>
      </w:r>
      <w:proofErr w:type="spellEnd"/>
      <w:r w:rsidR="00A07239">
        <w:rPr>
          <w:sz w:val="28"/>
          <w:szCs w:val="28"/>
        </w:rPr>
        <w:t xml:space="preserve">» </w:t>
      </w:r>
      <w:r w:rsidRPr="004D018A">
        <w:rPr>
          <w:sz w:val="28"/>
          <w:szCs w:val="28"/>
        </w:rPr>
        <w:t>со стажем</w:t>
      </w:r>
      <w:r>
        <w:rPr>
          <w:sz w:val="28"/>
          <w:szCs w:val="28"/>
        </w:rPr>
        <w:t xml:space="preserve"> практической работы по данному </w:t>
      </w:r>
      <w:r w:rsidRPr="004D018A">
        <w:rPr>
          <w:sz w:val="28"/>
          <w:szCs w:val="28"/>
        </w:rPr>
        <w:t>направлению не мене</w:t>
      </w:r>
      <w:r>
        <w:rPr>
          <w:sz w:val="28"/>
          <w:szCs w:val="28"/>
        </w:rPr>
        <w:t xml:space="preserve">е трёх лет и имеющих высшее или </w:t>
      </w:r>
      <w:r w:rsidRPr="004D018A">
        <w:rPr>
          <w:sz w:val="28"/>
          <w:szCs w:val="28"/>
        </w:rPr>
        <w:t xml:space="preserve">среднетехническое образование.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 xml:space="preserve">3.4. Ассистентами являются преподаватели или мастера производственного обучениягруппы, в которой проводится экзамен. </w:t>
      </w:r>
    </w:p>
    <w:p w:rsidR="004D018A" w:rsidRPr="004D018A" w:rsidRDefault="004D018A" w:rsidP="004D018A">
      <w:pPr>
        <w:rPr>
          <w:sz w:val="28"/>
          <w:szCs w:val="28"/>
        </w:rPr>
      </w:pPr>
    </w:p>
    <w:p w:rsidR="004D018A" w:rsidRPr="004D018A" w:rsidRDefault="004D018A" w:rsidP="004D018A">
      <w:pPr>
        <w:rPr>
          <w:b/>
          <w:sz w:val="28"/>
          <w:szCs w:val="28"/>
        </w:rPr>
      </w:pPr>
      <w:r w:rsidRPr="004D018A">
        <w:rPr>
          <w:b/>
          <w:sz w:val="28"/>
          <w:szCs w:val="28"/>
        </w:rPr>
        <w:t>4. Порядок работы и обязанности членов экзаменационной комиссии.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>4.1. Экзаменационная комиссия в полном составе приступает к работ</w:t>
      </w:r>
      <w:r>
        <w:rPr>
          <w:sz w:val="28"/>
          <w:szCs w:val="28"/>
        </w:rPr>
        <w:t xml:space="preserve">е согласно </w:t>
      </w:r>
      <w:r w:rsidRPr="004D018A">
        <w:rPr>
          <w:sz w:val="28"/>
          <w:szCs w:val="28"/>
        </w:rPr>
        <w:t>утвержденному графику приёма экзаме</w:t>
      </w:r>
      <w:r>
        <w:rPr>
          <w:sz w:val="28"/>
          <w:szCs w:val="28"/>
        </w:rPr>
        <w:t xml:space="preserve">нов, подписанного председателем </w:t>
      </w:r>
      <w:r w:rsidRPr="004D018A">
        <w:rPr>
          <w:sz w:val="28"/>
          <w:szCs w:val="28"/>
        </w:rPr>
        <w:t xml:space="preserve">экзаменационной комиссии.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>4.2. Экзамены проводятся по билетам, утверждё</w:t>
      </w:r>
      <w:r>
        <w:rPr>
          <w:sz w:val="28"/>
          <w:szCs w:val="28"/>
        </w:rPr>
        <w:t xml:space="preserve">нным директором </w:t>
      </w:r>
      <w:r w:rsidR="00A07239">
        <w:rPr>
          <w:sz w:val="28"/>
          <w:szCs w:val="28"/>
        </w:rPr>
        <w:t>ЧОУ ДПО «</w:t>
      </w:r>
      <w:proofErr w:type="spellStart"/>
      <w:r w:rsidR="00A07239">
        <w:rPr>
          <w:sz w:val="28"/>
          <w:szCs w:val="28"/>
        </w:rPr>
        <w:t>Метар</w:t>
      </w:r>
      <w:proofErr w:type="spellEnd"/>
      <w:r w:rsidR="00A0723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>4.3. Порядок проведения экзаменов определяется «Положением о проведении</w:t>
      </w:r>
    </w:p>
    <w:p w:rsid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>промежуточной и итоговой аттестации», утверждё</w:t>
      </w:r>
      <w:r>
        <w:rPr>
          <w:sz w:val="28"/>
          <w:szCs w:val="28"/>
        </w:rPr>
        <w:t xml:space="preserve">нной директором </w:t>
      </w:r>
      <w:r w:rsidR="00A07239">
        <w:rPr>
          <w:sz w:val="28"/>
          <w:szCs w:val="28"/>
        </w:rPr>
        <w:t>ЧОУ ДПО «</w:t>
      </w:r>
      <w:proofErr w:type="spellStart"/>
      <w:r w:rsidR="00A07239">
        <w:rPr>
          <w:sz w:val="28"/>
          <w:szCs w:val="28"/>
        </w:rPr>
        <w:t>Метар</w:t>
      </w:r>
      <w:proofErr w:type="spellEnd"/>
      <w:r w:rsidR="00A07239">
        <w:rPr>
          <w:sz w:val="28"/>
          <w:szCs w:val="28"/>
        </w:rPr>
        <w:t>»</w:t>
      </w:r>
      <w:r w:rsidRPr="004D018A">
        <w:rPr>
          <w:sz w:val="28"/>
          <w:szCs w:val="28"/>
        </w:rPr>
        <w:t xml:space="preserve">. </w:t>
      </w:r>
    </w:p>
    <w:p w:rsidR="005C561E" w:rsidRPr="004D018A" w:rsidRDefault="005C561E" w:rsidP="004D018A">
      <w:pPr>
        <w:rPr>
          <w:sz w:val="28"/>
          <w:szCs w:val="28"/>
        </w:rPr>
      </w:pPr>
    </w:p>
    <w:p w:rsidR="004D018A" w:rsidRPr="004D018A" w:rsidRDefault="004D018A" w:rsidP="004D018A">
      <w:pPr>
        <w:rPr>
          <w:b/>
          <w:sz w:val="28"/>
          <w:szCs w:val="28"/>
        </w:rPr>
      </w:pPr>
      <w:r w:rsidRPr="004D018A">
        <w:rPr>
          <w:b/>
          <w:sz w:val="28"/>
          <w:szCs w:val="28"/>
        </w:rPr>
        <w:t>5. Обязанности членов экзаменационной комиссии.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 xml:space="preserve">5.1. Председатель экзаменационной комиссии: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 xml:space="preserve">-определяет персональный состав экзаменационной комиссии из числа лиц, </w:t>
      </w:r>
    </w:p>
    <w:p w:rsidR="004D018A" w:rsidRPr="004D018A" w:rsidRDefault="004D018A" w:rsidP="004D018A">
      <w:pPr>
        <w:rPr>
          <w:sz w:val="28"/>
          <w:szCs w:val="28"/>
        </w:rPr>
      </w:pPr>
      <w:proofErr w:type="gramStart"/>
      <w:r w:rsidRPr="004D018A">
        <w:rPr>
          <w:sz w:val="28"/>
          <w:szCs w:val="28"/>
        </w:rPr>
        <w:t>перечисленных</w:t>
      </w:r>
      <w:proofErr w:type="gramEnd"/>
      <w:r w:rsidRPr="004D018A">
        <w:rPr>
          <w:sz w:val="28"/>
          <w:szCs w:val="28"/>
        </w:rPr>
        <w:t xml:space="preserve"> в п.3 настоящего Положения.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 xml:space="preserve">-обеспечивает соблюдение условий допуска кандидатов в водители к сдаче экзамена.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 xml:space="preserve">-осуществляет общее руководство деятельностью экзаменационной комиссии.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 xml:space="preserve">-утверждает экзаменационную ведомость и протокол.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 xml:space="preserve">-рассматривает </w:t>
      </w:r>
      <w:proofErr w:type="spellStart"/>
      <w:r w:rsidRPr="004D018A">
        <w:rPr>
          <w:sz w:val="28"/>
          <w:szCs w:val="28"/>
        </w:rPr>
        <w:t>аппеляции</w:t>
      </w:r>
      <w:proofErr w:type="spellEnd"/>
      <w:r w:rsidRPr="004D018A">
        <w:rPr>
          <w:sz w:val="28"/>
          <w:szCs w:val="28"/>
        </w:rPr>
        <w:t xml:space="preserve"> на результаты экзаменов.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 xml:space="preserve">-назначает время для проведения повторных экзаменов.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 xml:space="preserve">5.2. Экзаменатор теоретической и практической частей экзамена: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 xml:space="preserve">-перед началом экзамена знакомит кандидатов в </w:t>
      </w:r>
      <w:r>
        <w:rPr>
          <w:sz w:val="28"/>
          <w:szCs w:val="28"/>
        </w:rPr>
        <w:t xml:space="preserve">водители с правилами проведения </w:t>
      </w:r>
      <w:r w:rsidRPr="004D018A">
        <w:rPr>
          <w:sz w:val="28"/>
          <w:szCs w:val="28"/>
        </w:rPr>
        <w:t xml:space="preserve">экзаменов.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 xml:space="preserve">-осуществляют непосредственный приём теоретической и практической частей экзамена.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 xml:space="preserve">-проверяет правильность ответов на экзаменационные вопросы.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 xml:space="preserve">-проставляет оценки в экзаменационные ведомости и протокола.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 xml:space="preserve">-подписывает экзаменационные ведомости и протокола.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>-при несогласии учащихся с оценкой, участву</w:t>
      </w:r>
      <w:r>
        <w:rPr>
          <w:sz w:val="28"/>
          <w:szCs w:val="28"/>
        </w:rPr>
        <w:t xml:space="preserve">ет в </w:t>
      </w:r>
      <w:proofErr w:type="spellStart"/>
      <w:r>
        <w:rPr>
          <w:sz w:val="28"/>
          <w:szCs w:val="28"/>
        </w:rPr>
        <w:t>аппеляционной</w:t>
      </w:r>
      <w:proofErr w:type="spellEnd"/>
      <w:r>
        <w:rPr>
          <w:sz w:val="28"/>
          <w:szCs w:val="28"/>
        </w:rPr>
        <w:t xml:space="preserve"> комиссии под </w:t>
      </w:r>
      <w:r w:rsidRPr="004D018A">
        <w:rPr>
          <w:sz w:val="28"/>
          <w:szCs w:val="28"/>
        </w:rPr>
        <w:t xml:space="preserve">руководством председателя.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 xml:space="preserve">5.3. Ассистент теоретической и практической частей экзамена: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 xml:space="preserve">-исполняет поручения председателя и экзаменатора экзаменационной комиссии.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 xml:space="preserve">-участвует в проведении промежуточной и итоговой аттестации.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 xml:space="preserve">- участвует в рассмотрении </w:t>
      </w:r>
      <w:proofErr w:type="spellStart"/>
      <w:r w:rsidRPr="004D018A">
        <w:rPr>
          <w:sz w:val="28"/>
          <w:szCs w:val="28"/>
        </w:rPr>
        <w:t>аппеляций</w:t>
      </w:r>
      <w:proofErr w:type="spellEnd"/>
      <w:r w:rsidRPr="004D018A">
        <w:rPr>
          <w:sz w:val="28"/>
          <w:szCs w:val="28"/>
        </w:rPr>
        <w:t xml:space="preserve"> кандидатов в водители.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>-следит за порядком и дисциплиной в</w:t>
      </w:r>
      <w:r>
        <w:rPr>
          <w:sz w:val="28"/>
          <w:szCs w:val="28"/>
        </w:rPr>
        <w:t xml:space="preserve"> аудитории во время проведения э</w:t>
      </w:r>
      <w:r w:rsidRPr="004D018A">
        <w:rPr>
          <w:sz w:val="28"/>
          <w:szCs w:val="28"/>
        </w:rPr>
        <w:t xml:space="preserve">кзамена.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>-подготавливает экзаменационные билеты и иные док</w:t>
      </w:r>
      <w:r>
        <w:rPr>
          <w:sz w:val="28"/>
          <w:szCs w:val="28"/>
        </w:rPr>
        <w:t xml:space="preserve">ументы, и материалы необходимые </w:t>
      </w:r>
      <w:r w:rsidRPr="004D018A">
        <w:rPr>
          <w:sz w:val="28"/>
          <w:szCs w:val="28"/>
        </w:rPr>
        <w:t xml:space="preserve">для проведения экзамена. </w:t>
      </w:r>
    </w:p>
    <w:p w:rsidR="004D018A" w:rsidRPr="004D018A" w:rsidRDefault="004D018A" w:rsidP="004D018A">
      <w:pPr>
        <w:rPr>
          <w:sz w:val="28"/>
          <w:szCs w:val="28"/>
        </w:rPr>
      </w:pPr>
    </w:p>
    <w:p w:rsidR="004D018A" w:rsidRPr="004D018A" w:rsidRDefault="004D018A" w:rsidP="004D018A">
      <w:pPr>
        <w:rPr>
          <w:b/>
          <w:sz w:val="28"/>
          <w:szCs w:val="28"/>
        </w:rPr>
      </w:pPr>
      <w:r w:rsidRPr="004D018A">
        <w:rPr>
          <w:b/>
          <w:sz w:val="28"/>
          <w:szCs w:val="28"/>
        </w:rPr>
        <w:t>6. Порядок допуска кандидата в водители к итоговой аттестации.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>6.1. К итоговой аттестации кандидат в водители допус</w:t>
      </w:r>
      <w:r>
        <w:rPr>
          <w:sz w:val="28"/>
          <w:szCs w:val="28"/>
        </w:rPr>
        <w:t xml:space="preserve">кается в случае, если он прошел </w:t>
      </w:r>
      <w:r w:rsidRPr="004D018A">
        <w:rPr>
          <w:sz w:val="28"/>
          <w:szCs w:val="28"/>
        </w:rPr>
        <w:t>полный курс теоретической и практической под</w:t>
      </w:r>
      <w:r>
        <w:rPr>
          <w:sz w:val="28"/>
          <w:szCs w:val="28"/>
        </w:rPr>
        <w:t xml:space="preserve">готовки, не имеет академических </w:t>
      </w:r>
      <w:r w:rsidRPr="004D018A">
        <w:rPr>
          <w:sz w:val="28"/>
          <w:szCs w:val="28"/>
        </w:rPr>
        <w:t>задолженностей, долгов по оплате и предоставившие н</w:t>
      </w:r>
      <w:r>
        <w:rPr>
          <w:sz w:val="28"/>
          <w:szCs w:val="28"/>
        </w:rPr>
        <w:t xml:space="preserve">еобходимые документы, указанные </w:t>
      </w:r>
      <w:r w:rsidRPr="004D018A">
        <w:rPr>
          <w:sz w:val="28"/>
          <w:szCs w:val="28"/>
        </w:rPr>
        <w:t xml:space="preserve">в перечне при приёме на курсы.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 xml:space="preserve">6.2. Не допускаются к экзаменам кандидаты в водители находящиеся </w:t>
      </w:r>
      <w:r>
        <w:rPr>
          <w:sz w:val="28"/>
          <w:szCs w:val="28"/>
        </w:rPr>
        <w:t xml:space="preserve">в алкогольном и </w:t>
      </w:r>
      <w:r w:rsidRPr="004D018A">
        <w:rPr>
          <w:sz w:val="28"/>
          <w:szCs w:val="28"/>
        </w:rPr>
        <w:t xml:space="preserve">наркотическом опьянении. </w:t>
      </w:r>
    </w:p>
    <w:p w:rsidR="004D018A" w:rsidRPr="004D018A" w:rsidRDefault="004D018A" w:rsidP="004D018A">
      <w:pPr>
        <w:rPr>
          <w:sz w:val="28"/>
          <w:szCs w:val="28"/>
        </w:rPr>
      </w:pPr>
    </w:p>
    <w:p w:rsidR="004D018A" w:rsidRPr="004D018A" w:rsidRDefault="004D018A" w:rsidP="004D018A">
      <w:pPr>
        <w:rPr>
          <w:b/>
          <w:sz w:val="28"/>
          <w:szCs w:val="28"/>
        </w:rPr>
      </w:pPr>
      <w:r w:rsidRPr="004D018A">
        <w:rPr>
          <w:b/>
          <w:sz w:val="28"/>
          <w:szCs w:val="28"/>
        </w:rPr>
        <w:lastRenderedPageBreak/>
        <w:t>7. Права экзаменационной комиссии.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 xml:space="preserve">Экзаменационная комиссия имеет право: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 xml:space="preserve">- принимать решение о допуске кандидатов к итоговой аттестации;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 xml:space="preserve">- проверять у кандидатов наличие документов необходимых для сдачи экзаменов;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 xml:space="preserve">- оценивать ответ кандидата на экзаменационные вопросы;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 xml:space="preserve">- задавать кандидату дополнительные вопросы и оценивать их;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>- удалять из аудитории кандидатов нарушивших тре</w:t>
      </w:r>
      <w:r>
        <w:rPr>
          <w:sz w:val="28"/>
          <w:szCs w:val="28"/>
        </w:rPr>
        <w:t xml:space="preserve">бования «Положения о проведении </w:t>
      </w:r>
      <w:r w:rsidRPr="004D018A">
        <w:rPr>
          <w:sz w:val="28"/>
          <w:szCs w:val="28"/>
        </w:rPr>
        <w:t xml:space="preserve">промежуточной и итоговой аттестации» с проставлением неудовлетворительной оценки;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 xml:space="preserve">- рассматривать </w:t>
      </w:r>
      <w:proofErr w:type="spellStart"/>
      <w:r w:rsidRPr="004D018A">
        <w:rPr>
          <w:sz w:val="28"/>
          <w:szCs w:val="28"/>
        </w:rPr>
        <w:t>аппеляции</w:t>
      </w:r>
      <w:proofErr w:type="spellEnd"/>
      <w:r w:rsidRPr="004D018A">
        <w:rPr>
          <w:sz w:val="28"/>
          <w:szCs w:val="28"/>
        </w:rPr>
        <w:t xml:space="preserve"> кандидатов и принимать решения по существу </w:t>
      </w:r>
      <w:proofErr w:type="spellStart"/>
      <w:r w:rsidRPr="004D018A">
        <w:rPr>
          <w:sz w:val="28"/>
          <w:szCs w:val="28"/>
        </w:rPr>
        <w:t>аппеляций</w:t>
      </w:r>
      <w:proofErr w:type="spellEnd"/>
      <w:r w:rsidRPr="004D018A">
        <w:rPr>
          <w:sz w:val="28"/>
          <w:szCs w:val="28"/>
        </w:rPr>
        <w:t xml:space="preserve">. </w:t>
      </w:r>
    </w:p>
    <w:p w:rsidR="004D018A" w:rsidRPr="004D018A" w:rsidRDefault="004D018A" w:rsidP="004D018A">
      <w:pPr>
        <w:rPr>
          <w:sz w:val="28"/>
          <w:szCs w:val="28"/>
        </w:rPr>
      </w:pPr>
    </w:p>
    <w:p w:rsidR="004D018A" w:rsidRPr="005C561E" w:rsidRDefault="004D018A" w:rsidP="004D018A">
      <w:pPr>
        <w:rPr>
          <w:b/>
          <w:sz w:val="28"/>
          <w:szCs w:val="28"/>
        </w:rPr>
      </w:pPr>
      <w:r w:rsidRPr="005C561E">
        <w:rPr>
          <w:b/>
          <w:sz w:val="28"/>
          <w:szCs w:val="28"/>
        </w:rPr>
        <w:t>8. Процедура проведения промежуточной и итоговой аттестации.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 xml:space="preserve">8.1. В соответствии с «Положением о проведении текущей, промежуточной аттестаций»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 xml:space="preserve">8.2. В соответствии с «Положением о проведении итоговой аттестации» </w:t>
      </w:r>
    </w:p>
    <w:p w:rsidR="004D018A" w:rsidRPr="004D018A" w:rsidRDefault="004D018A" w:rsidP="004D018A">
      <w:pPr>
        <w:rPr>
          <w:sz w:val="28"/>
          <w:szCs w:val="28"/>
        </w:rPr>
      </w:pPr>
    </w:p>
    <w:p w:rsidR="004D018A" w:rsidRPr="005C561E" w:rsidRDefault="004D018A" w:rsidP="004D018A">
      <w:pPr>
        <w:rPr>
          <w:b/>
          <w:sz w:val="28"/>
          <w:szCs w:val="28"/>
        </w:rPr>
      </w:pPr>
      <w:r w:rsidRPr="005C561E">
        <w:rPr>
          <w:b/>
          <w:sz w:val="28"/>
          <w:szCs w:val="28"/>
        </w:rPr>
        <w:t xml:space="preserve">9. Порядок рассмотрения </w:t>
      </w:r>
      <w:proofErr w:type="spellStart"/>
      <w:r w:rsidRPr="005C561E">
        <w:rPr>
          <w:b/>
          <w:sz w:val="28"/>
          <w:szCs w:val="28"/>
        </w:rPr>
        <w:t>аппеляций</w:t>
      </w:r>
      <w:proofErr w:type="spellEnd"/>
      <w:r w:rsidRPr="005C561E">
        <w:rPr>
          <w:b/>
          <w:sz w:val="28"/>
          <w:szCs w:val="28"/>
        </w:rPr>
        <w:t xml:space="preserve"> и повторной сдачи экзамена.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>9.1 Кандидат имеет право в день сдачи экзамена подат</w:t>
      </w:r>
      <w:r w:rsidR="005C561E">
        <w:rPr>
          <w:sz w:val="28"/>
          <w:szCs w:val="28"/>
        </w:rPr>
        <w:t xml:space="preserve">ь </w:t>
      </w:r>
      <w:proofErr w:type="spellStart"/>
      <w:r w:rsidR="005C561E">
        <w:rPr>
          <w:sz w:val="28"/>
          <w:szCs w:val="28"/>
        </w:rPr>
        <w:t>аппеляцию</w:t>
      </w:r>
      <w:proofErr w:type="spellEnd"/>
      <w:r w:rsidR="005C561E">
        <w:rPr>
          <w:sz w:val="28"/>
          <w:szCs w:val="28"/>
        </w:rPr>
        <w:t xml:space="preserve"> на имя председателя </w:t>
      </w:r>
      <w:r w:rsidRPr="004D018A">
        <w:rPr>
          <w:sz w:val="28"/>
          <w:szCs w:val="28"/>
        </w:rPr>
        <w:t xml:space="preserve">экзаменационной комиссии, с изложением мотивов несогласия с результатами экзамена.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 xml:space="preserve">9.2. Основаниями для подачи </w:t>
      </w:r>
      <w:proofErr w:type="spellStart"/>
      <w:r w:rsidRPr="004D018A">
        <w:rPr>
          <w:sz w:val="28"/>
          <w:szCs w:val="28"/>
        </w:rPr>
        <w:t>аппеляции</w:t>
      </w:r>
      <w:proofErr w:type="spellEnd"/>
      <w:r w:rsidRPr="004D018A">
        <w:rPr>
          <w:sz w:val="28"/>
          <w:szCs w:val="28"/>
        </w:rPr>
        <w:t xml:space="preserve"> являются: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>- постановка вопросов выходящих за рамки тре</w:t>
      </w:r>
      <w:r w:rsidR="005C561E">
        <w:rPr>
          <w:sz w:val="28"/>
          <w:szCs w:val="28"/>
        </w:rPr>
        <w:t xml:space="preserve">бований «Положения о проведении </w:t>
      </w:r>
      <w:r w:rsidRPr="004D018A">
        <w:rPr>
          <w:sz w:val="28"/>
          <w:szCs w:val="28"/>
        </w:rPr>
        <w:t xml:space="preserve">промежуточной и итоговой аттестации»;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>- нарушения установленной процедуры проведения экзаменов, т. е. нарушение требований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>п. 8; - наличие в ответе кандидата незамеченных или неве</w:t>
      </w:r>
      <w:r w:rsidR="005C561E">
        <w:rPr>
          <w:sz w:val="28"/>
          <w:szCs w:val="28"/>
        </w:rPr>
        <w:t xml:space="preserve">рно истолкованных экзаменатором </w:t>
      </w:r>
      <w:r w:rsidRPr="004D018A">
        <w:rPr>
          <w:sz w:val="28"/>
          <w:szCs w:val="28"/>
        </w:rPr>
        <w:t xml:space="preserve">моментов.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>- при наличии вышеуказанных обстоятельств рассм</w:t>
      </w:r>
      <w:r w:rsidR="005C561E">
        <w:rPr>
          <w:sz w:val="28"/>
          <w:szCs w:val="28"/>
        </w:rPr>
        <w:t xml:space="preserve">отрение </w:t>
      </w:r>
      <w:proofErr w:type="spellStart"/>
      <w:r w:rsidR="005C561E">
        <w:rPr>
          <w:sz w:val="28"/>
          <w:szCs w:val="28"/>
        </w:rPr>
        <w:t>аппеляции</w:t>
      </w:r>
      <w:proofErr w:type="spellEnd"/>
      <w:r w:rsidR="005C561E">
        <w:rPr>
          <w:sz w:val="28"/>
          <w:szCs w:val="28"/>
        </w:rPr>
        <w:t xml:space="preserve"> заключается в </w:t>
      </w:r>
      <w:r w:rsidRPr="004D018A">
        <w:rPr>
          <w:sz w:val="28"/>
          <w:szCs w:val="28"/>
        </w:rPr>
        <w:t>выявлении степени объективности оценки, получен</w:t>
      </w:r>
      <w:r w:rsidR="005C561E">
        <w:rPr>
          <w:sz w:val="28"/>
          <w:szCs w:val="28"/>
        </w:rPr>
        <w:t xml:space="preserve">ной на экзамене, но не является </w:t>
      </w:r>
      <w:r w:rsidRPr="004D018A">
        <w:rPr>
          <w:sz w:val="28"/>
          <w:szCs w:val="28"/>
        </w:rPr>
        <w:t xml:space="preserve">переэкзаменовкой.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 xml:space="preserve">9.3. </w:t>
      </w:r>
      <w:proofErr w:type="spellStart"/>
      <w:r w:rsidRPr="004D018A">
        <w:rPr>
          <w:sz w:val="28"/>
          <w:szCs w:val="28"/>
        </w:rPr>
        <w:t>Аппеляция</w:t>
      </w:r>
      <w:proofErr w:type="spellEnd"/>
      <w:r w:rsidRPr="004D018A">
        <w:rPr>
          <w:sz w:val="28"/>
          <w:szCs w:val="28"/>
        </w:rPr>
        <w:t xml:space="preserve"> рассматривается членами экзамен</w:t>
      </w:r>
      <w:r w:rsidR="005C561E">
        <w:rPr>
          <w:sz w:val="28"/>
          <w:szCs w:val="28"/>
        </w:rPr>
        <w:t xml:space="preserve">ационной комиссии в присутствии </w:t>
      </w:r>
      <w:r w:rsidRPr="004D018A">
        <w:rPr>
          <w:sz w:val="28"/>
          <w:szCs w:val="28"/>
        </w:rPr>
        <w:t xml:space="preserve">кандидата, после чего составляется акт в письменной форме.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 xml:space="preserve">9.4. Если в отношении </w:t>
      </w:r>
      <w:proofErr w:type="spellStart"/>
      <w:r w:rsidRPr="004D018A">
        <w:rPr>
          <w:sz w:val="28"/>
          <w:szCs w:val="28"/>
        </w:rPr>
        <w:t>аппеляции</w:t>
      </w:r>
      <w:proofErr w:type="spellEnd"/>
      <w:r w:rsidRPr="004D018A">
        <w:rPr>
          <w:sz w:val="28"/>
          <w:szCs w:val="28"/>
        </w:rPr>
        <w:t xml:space="preserve"> вынесено отрицате</w:t>
      </w:r>
      <w:r w:rsidR="005C561E">
        <w:rPr>
          <w:sz w:val="28"/>
          <w:szCs w:val="28"/>
        </w:rPr>
        <w:t xml:space="preserve">льное решение, кандидат может в </w:t>
      </w:r>
      <w:r w:rsidRPr="004D018A">
        <w:rPr>
          <w:sz w:val="28"/>
          <w:szCs w:val="28"/>
        </w:rPr>
        <w:t>течение трёх календарных дней обратиться е заявлением</w:t>
      </w:r>
      <w:r w:rsidR="005C561E">
        <w:rPr>
          <w:sz w:val="28"/>
          <w:szCs w:val="28"/>
        </w:rPr>
        <w:t xml:space="preserve"> о несогласии с решением на имя директора </w:t>
      </w:r>
      <w:r w:rsidR="00A07239">
        <w:rPr>
          <w:sz w:val="28"/>
          <w:szCs w:val="28"/>
        </w:rPr>
        <w:t>ЧОУ ДПО «</w:t>
      </w:r>
      <w:proofErr w:type="spellStart"/>
      <w:r w:rsidR="00A07239">
        <w:rPr>
          <w:sz w:val="28"/>
          <w:szCs w:val="28"/>
        </w:rPr>
        <w:t>Метар</w:t>
      </w:r>
      <w:proofErr w:type="spellEnd"/>
      <w:r w:rsidR="00A07239">
        <w:rPr>
          <w:sz w:val="28"/>
          <w:szCs w:val="28"/>
        </w:rPr>
        <w:t>»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>9.5. Председатель экзаменационной комиссии на основании акта налагает резолюцию н</w:t>
      </w:r>
      <w:r w:rsidR="005C561E">
        <w:rPr>
          <w:sz w:val="28"/>
          <w:szCs w:val="28"/>
        </w:rPr>
        <w:t xml:space="preserve">а </w:t>
      </w:r>
      <w:r w:rsidRPr="004D018A">
        <w:rPr>
          <w:sz w:val="28"/>
          <w:szCs w:val="28"/>
        </w:rPr>
        <w:t xml:space="preserve">заявлении об </w:t>
      </w:r>
      <w:proofErr w:type="spellStart"/>
      <w:r w:rsidRPr="004D018A">
        <w:rPr>
          <w:sz w:val="28"/>
          <w:szCs w:val="28"/>
        </w:rPr>
        <w:t>аппеляции</w:t>
      </w:r>
      <w:proofErr w:type="spellEnd"/>
      <w:r w:rsidRPr="004D018A">
        <w:rPr>
          <w:sz w:val="28"/>
          <w:szCs w:val="28"/>
        </w:rPr>
        <w:t xml:space="preserve">. Резолюция подписывается всеми членами комиссии.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 xml:space="preserve">9.6. </w:t>
      </w:r>
      <w:proofErr w:type="gramStart"/>
      <w:r w:rsidRPr="004D018A">
        <w:rPr>
          <w:sz w:val="28"/>
          <w:szCs w:val="28"/>
        </w:rPr>
        <w:t>Кандидат</w:t>
      </w:r>
      <w:proofErr w:type="gramEnd"/>
      <w:r w:rsidRPr="004D018A">
        <w:rPr>
          <w:sz w:val="28"/>
          <w:szCs w:val="28"/>
        </w:rPr>
        <w:t xml:space="preserve"> получивший неудовлетворительную о</w:t>
      </w:r>
      <w:r w:rsidR="005C561E">
        <w:rPr>
          <w:sz w:val="28"/>
          <w:szCs w:val="28"/>
        </w:rPr>
        <w:t xml:space="preserve">ценку направляется на повторный </w:t>
      </w:r>
      <w:r w:rsidRPr="004D018A">
        <w:rPr>
          <w:sz w:val="28"/>
          <w:szCs w:val="28"/>
        </w:rPr>
        <w:t>экзамен в сроки указанные в графике первичных и по</w:t>
      </w:r>
      <w:r w:rsidR="005C561E">
        <w:rPr>
          <w:sz w:val="28"/>
          <w:szCs w:val="28"/>
        </w:rPr>
        <w:t xml:space="preserve">вторных экзаменов, утвержденных </w:t>
      </w:r>
      <w:r w:rsidRPr="004D018A">
        <w:rPr>
          <w:sz w:val="28"/>
          <w:szCs w:val="28"/>
        </w:rPr>
        <w:t xml:space="preserve">председателем экзаменационной комиссии.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>9.7. В случае получения неудовлетворительн</w:t>
      </w:r>
      <w:r w:rsidR="005C561E">
        <w:rPr>
          <w:sz w:val="28"/>
          <w:szCs w:val="28"/>
        </w:rPr>
        <w:t xml:space="preserve">ой оценки на повторном экзамене </w:t>
      </w:r>
      <w:r w:rsidRPr="004D018A">
        <w:rPr>
          <w:sz w:val="28"/>
          <w:szCs w:val="28"/>
        </w:rPr>
        <w:t>теоретической части аттестации, кандидат напр</w:t>
      </w:r>
      <w:r w:rsidR="005C561E">
        <w:rPr>
          <w:sz w:val="28"/>
          <w:szCs w:val="28"/>
        </w:rPr>
        <w:t xml:space="preserve">авляется в следующую, ближайшую </w:t>
      </w:r>
      <w:r w:rsidRPr="004D018A">
        <w:rPr>
          <w:sz w:val="28"/>
          <w:szCs w:val="28"/>
        </w:rPr>
        <w:t>группу для сдачи итоговой аттестации без прохож</w:t>
      </w:r>
      <w:r w:rsidR="005C561E">
        <w:rPr>
          <w:sz w:val="28"/>
          <w:szCs w:val="28"/>
        </w:rPr>
        <w:t xml:space="preserve">дения дополнительной подготовки </w:t>
      </w:r>
      <w:r w:rsidRPr="004D018A">
        <w:rPr>
          <w:sz w:val="28"/>
          <w:szCs w:val="28"/>
        </w:rPr>
        <w:t>теоретической части с оплатой за практическое во</w:t>
      </w:r>
      <w:r w:rsidR="005C561E">
        <w:rPr>
          <w:sz w:val="28"/>
          <w:szCs w:val="28"/>
        </w:rPr>
        <w:t xml:space="preserve">ждение в соответствии со сметой </w:t>
      </w:r>
      <w:r w:rsidRPr="004D018A">
        <w:rPr>
          <w:sz w:val="28"/>
          <w:szCs w:val="28"/>
        </w:rPr>
        <w:t xml:space="preserve">расходов по данной группе. 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>9.8. В случае получения неудовлетворительной оценки на повторном экзамене</w:t>
      </w:r>
    </w:p>
    <w:p w:rsidR="004D018A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lastRenderedPageBreak/>
        <w:t>практической части аттестации, кандидат направляется в следующую, ближайшую группу</w:t>
      </w:r>
    </w:p>
    <w:p w:rsidR="005C561E" w:rsidRDefault="004D018A" w:rsidP="004D018A">
      <w:pPr>
        <w:rPr>
          <w:sz w:val="28"/>
          <w:szCs w:val="28"/>
        </w:rPr>
      </w:pPr>
      <w:proofErr w:type="gramStart"/>
      <w:r w:rsidRPr="004D018A">
        <w:rPr>
          <w:sz w:val="28"/>
          <w:szCs w:val="28"/>
        </w:rPr>
        <w:t>для сдачи итоговой аттестации с оплатой за практиче</w:t>
      </w:r>
      <w:r w:rsidR="005C561E">
        <w:rPr>
          <w:sz w:val="28"/>
          <w:szCs w:val="28"/>
        </w:rPr>
        <w:t xml:space="preserve">ское вождение в соответствии со </w:t>
      </w:r>
      <w:r w:rsidRPr="004D018A">
        <w:rPr>
          <w:sz w:val="28"/>
          <w:szCs w:val="28"/>
        </w:rPr>
        <w:t>сметой</w:t>
      </w:r>
      <w:proofErr w:type="gramEnd"/>
      <w:r w:rsidRPr="004D018A">
        <w:rPr>
          <w:sz w:val="28"/>
          <w:szCs w:val="28"/>
        </w:rPr>
        <w:t xml:space="preserve"> расходов по данной группе.</w:t>
      </w:r>
    </w:p>
    <w:p w:rsidR="004D018A" w:rsidRPr="004D018A" w:rsidRDefault="004D018A" w:rsidP="004D018A">
      <w:pPr>
        <w:rPr>
          <w:sz w:val="28"/>
          <w:szCs w:val="28"/>
        </w:rPr>
      </w:pPr>
    </w:p>
    <w:p w:rsidR="004D018A" w:rsidRPr="005C561E" w:rsidRDefault="004D018A" w:rsidP="004D018A">
      <w:pPr>
        <w:rPr>
          <w:b/>
          <w:sz w:val="28"/>
          <w:szCs w:val="28"/>
        </w:rPr>
      </w:pPr>
      <w:r w:rsidRPr="005C561E">
        <w:rPr>
          <w:b/>
          <w:sz w:val="28"/>
          <w:szCs w:val="28"/>
        </w:rPr>
        <w:t>10. Порядок оформления результатов экзаменов.</w:t>
      </w:r>
    </w:p>
    <w:p w:rsidR="007044C5" w:rsidRPr="004D018A" w:rsidRDefault="004D018A" w:rsidP="004D018A">
      <w:pPr>
        <w:rPr>
          <w:sz w:val="28"/>
          <w:szCs w:val="28"/>
        </w:rPr>
      </w:pPr>
      <w:r w:rsidRPr="004D018A">
        <w:rPr>
          <w:sz w:val="28"/>
          <w:szCs w:val="28"/>
        </w:rPr>
        <w:t xml:space="preserve"> 10.1. Результаты итоговой аттестации оформляются пу</w:t>
      </w:r>
      <w:r w:rsidR="005C561E">
        <w:rPr>
          <w:sz w:val="28"/>
          <w:szCs w:val="28"/>
        </w:rPr>
        <w:t xml:space="preserve">тем заполнения экзаменационного </w:t>
      </w:r>
      <w:r w:rsidRPr="004D018A">
        <w:rPr>
          <w:sz w:val="28"/>
          <w:szCs w:val="28"/>
        </w:rPr>
        <w:t xml:space="preserve">протокола, в котором расписываются: председатель </w:t>
      </w:r>
      <w:r w:rsidR="005C561E">
        <w:rPr>
          <w:sz w:val="28"/>
          <w:szCs w:val="28"/>
        </w:rPr>
        <w:t xml:space="preserve">экзаменационной комиссии, члены </w:t>
      </w:r>
      <w:r w:rsidRPr="004D018A">
        <w:rPr>
          <w:sz w:val="28"/>
          <w:szCs w:val="28"/>
        </w:rPr>
        <w:t>экзаменационной комиссии, кандидат в водители.</w:t>
      </w:r>
    </w:p>
    <w:sectPr w:rsidR="007044C5" w:rsidRPr="004D018A" w:rsidSect="004B2AE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D73"/>
    <w:multiLevelType w:val="hybridMultilevel"/>
    <w:tmpl w:val="F9F825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6A5876"/>
    <w:multiLevelType w:val="hybridMultilevel"/>
    <w:tmpl w:val="FCD86C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4C0DAB"/>
    <w:multiLevelType w:val="multilevel"/>
    <w:tmpl w:val="F7BA31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D954B6A"/>
    <w:multiLevelType w:val="hybridMultilevel"/>
    <w:tmpl w:val="DD5818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D340DB"/>
    <w:multiLevelType w:val="hybridMultilevel"/>
    <w:tmpl w:val="8902B2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F932F9"/>
    <w:multiLevelType w:val="hybridMultilevel"/>
    <w:tmpl w:val="77125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AE301C9"/>
    <w:multiLevelType w:val="hybridMultilevel"/>
    <w:tmpl w:val="6846A6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24371FE"/>
    <w:multiLevelType w:val="hybridMultilevel"/>
    <w:tmpl w:val="FB8E00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F1667A7"/>
    <w:multiLevelType w:val="hybridMultilevel"/>
    <w:tmpl w:val="66F41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62448"/>
    <w:multiLevelType w:val="hybridMultilevel"/>
    <w:tmpl w:val="09685F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920074E"/>
    <w:multiLevelType w:val="hybridMultilevel"/>
    <w:tmpl w:val="C7EC4B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54C0E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50B2A4B"/>
    <w:multiLevelType w:val="multilevel"/>
    <w:tmpl w:val="852664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E4D4EA3"/>
    <w:multiLevelType w:val="hybridMultilevel"/>
    <w:tmpl w:val="0B62EF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73B6718"/>
    <w:multiLevelType w:val="hybridMultilevel"/>
    <w:tmpl w:val="C358A6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AB41100"/>
    <w:multiLevelType w:val="hybridMultilevel"/>
    <w:tmpl w:val="BEDED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0"/>
  </w:num>
  <w:num w:numId="7">
    <w:abstractNumId w:val="13"/>
  </w:num>
  <w:num w:numId="8">
    <w:abstractNumId w:val="8"/>
  </w:num>
  <w:num w:numId="9">
    <w:abstractNumId w:val="3"/>
  </w:num>
  <w:num w:numId="10">
    <w:abstractNumId w:val="1"/>
  </w:num>
  <w:num w:numId="11">
    <w:abstractNumId w:val="15"/>
  </w:num>
  <w:num w:numId="12">
    <w:abstractNumId w:val="9"/>
  </w:num>
  <w:num w:numId="13">
    <w:abstractNumId w:val="12"/>
  </w:num>
  <w:num w:numId="14">
    <w:abstractNumId w:val="5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10D"/>
    <w:rsid w:val="000D12EE"/>
    <w:rsid w:val="00153756"/>
    <w:rsid w:val="0016410D"/>
    <w:rsid w:val="00165E05"/>
    <w:rsid w:val="00170A08"/>
    <w:rsid w:val="001B3161"/>
    <w:rsid w:val="0022102A"/>
    <w:rsid w:val="002A642B"/>
    <w:rsid w:val="003B1136"/>
    <w:rsid w:val="004B2AEA"/>
    <w:rsid w:val="004D018A"/>
    <w:rsid w:val="005510C8"/>
    <w:rsid w:val="005C561E"/>
    <w:rsid w:val="00625933"/>
    <w:rsid w:val="00671506"/>
    <w:rsid w:val="006B49D1"/>
    <w:rsid w:val="006E0388"/>
    <w:rsid w:val="006E6842"/>
    <w:rsid w:val="007044C5"/>
    <w:rsid w:val="007712E6"/>
    <w:rsid w:val="008067DA"/>
    <w:rsid w:val="008666FA"/>
    <w:rsid w:val="009A6E96"/>
    <w:rsid w:val="00A07239"/>
    <w:rsid w:val="00A25FF1"/>
    <w:rsid w:val="00B00EA1"/>
    <w:rsid w:val="00B14F6B"/>
    <w:rsid w:val="00B1688A"/>
    <w:rsid w:val="00B21951"/>
    <w:rsid w:val="00B8703A"/>
    <w:rsid w:val="00BB4F4F"/>
    <w:rsid w:val="00D65FA8"/>
    <w:rsid w:val="00DA426E"/>
    <w:rsid w:val="00E259DD"/>
    <w:rsid w:val="00E34703"/>
    <w:rsid w:val="00E507C9"/>
    <w:rsid w:val="00E57D61"/>
    <w:rsid w:val="00FE26E2"/>
    <w:rsid w:val="00FF2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641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6410D"/>
    <w:rPr>
      <w:b/>
      <w:bCs/>
      <w:color w:val="000080"/>
      <w:sz w:val="20"/>
      <w:szCs w:val="20"/>
    </w:rPr>
  </w:style>
  <w:style w:type="paragraph" w:styleId="a5">
    <w:name w:val="No Spacing"/>
    <w:uiPriority w:val="1"/>
    <w:qFormat/>
    <w:rsid w:val="00A25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F21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15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5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D65F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Body Text"/>
    <w:basedOn w:val="a"/>
    <w:link w:val="aa"/>
    <w:uiPriority w:val="99"/>
    <w:rsid w:val="00B14F6B"/>
    <w:pPr>
      <w:shd w:val="clear" w:color="auto" w:fill="FFFFFF"/>
      <w:suppressAutoHyphens/>
      <w:jc w:val="both"/>
    </w:pPr>
    <w:rPr>
      <w:spacing w:val="-9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B14F6B"/>
    <w:rPr>
      <w:rFonts w:ascii="Times New Roman" w:eastAsia="Times New Roman" w:hAnsi="Times New Roman" w:cs="Times New Roman"/>
      <w:spacing w:val="-9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B14F6B"/>
    <w:pPr>
      <w:suppressAutoHyphens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B14F6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641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6410D"/>
    <w:rPr>
      <w:b/>
      <w:bCs/>
      <w:color w:val="000080"/>
      <w:sz w:val="20"/>
      <w:szCs w:val="20"/>
    </w:rPr>
  </w:style>
  <w:style w:type="paragraph" w:styleId="a5">
    <w:name w:val="No Spacing"/>
    <w:uiPriority w:val="1"/>
    <w:qFormat/>
    <w:rsid w:val="00A25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F21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15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5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D65F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Body Text"/>
    <w:basedOn w:val="a"/>
    <w:link w:val="aa"/>
    <w:uiPriority w:val="99"/>
    <w:rsid w:val="00B14F6B"/>
    <w:pPr>
      <w:shd w:val="clear" w:color="auto" w:fill="FFFFFF"/>
      <w:suppressAutoHyphens/>
      <w:jc w:val="both"/>
    </w:pPr>
    <w:rPr>
      <w:spacing w:val="-9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B14F6B"/>
    <w:rPr>
      <w:rFonts w:ascii="Times New Roman" w:eastAsia="Times New Roman" w:hAnsi="Times New Roman" w:cs="Times New Roman"/>
      <w:spacing w:val="-9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B14F6B"/>
    <w:pPr>
      <w:suppressAutoHyphens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B14F6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18</cp:revision>
  <cp:lastPrinted>2018-01-22T07:40:00Z</cp:lastPrinted>
  <dcterms:created xsi:type="dcterms:W3CDTF">2014-08-19T08:46:00Z</dcterms:created>
  <dcterms:modified xsi:type="dcterms:W3CDTF">2018-01-22T07:40:00Z</dcterms:modified>
</cp:coreProperties>
</file>